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F6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480" w:lineRule="auto"/>
        <w:jc w:val="center"/>
        <w:textAlignment w:val="auto"/>
        <w:rPr>
          <w:rFonts w:hint="default" w:ascii="楷体" w:hAnsi="楷体" w:eastAsia="楷体" w:cs="楷体"/>
          <w:b/>
          <w:bCs/>
          <w:sz w:val="4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sz w:val="44"/>
          <w:szCs w:val="32"/>
          <w:lang w:val="en-US" w:eastAsia="zh-CN"/>
        </w:rPr>
        <w:t>毕业设计（论文）</w:t>
      </w:r>
      <w:r>
        <w:rPr>
          <w:rFonts w:hint="eastAsia" w:ascii="楷体" w:hAnsi="楷体" w:eastAsia="楷体" w:cs="楷体"/>
          <w:b/>
          <w:bCs/>
          <w:sz w:val="44"/>
          <w:szCs w:val="24"/>
          <w:highlight w:val="none"/>
          <w:lang w:val="en-US" w:eastAsia="zh-CN"/>
        </w:rPr>
        <w:t>开题报告</w:t>
      </w:r>
      <w:r>
        <w:rPr>
          <w:rFonts w:hint="eastAsia" w:ascii="楷体" w:hAnsi="楷体" w:eastAsia="楷体" w:cs="楷体"/>
          <w:b/>
          <w:bCs/>
          <w:sz w:val="44"/>
          <w:szCs w:val="24"/>
          <w:highlight w:val="none"/>
          <w:lang w:val="en-US" w:eastAsia="zh-CN"/>
        </w:rPr>
        <w:br w:type="textWrapping"/>
      </w:r>
      <w:r>
        <w:rPr>
          <w:rFonts w:hint="eastAsia" w:ascii="楷体" w:hAnsi="楷体" w:eastAsia="楷体" w:cs="楷体"/>
          <w:b/>
          <w:bCs/>
          <w:sz w:val="44"/>
          <w:szCs w:val="24"/>
          <w:highlight w:val="none"/>
          <w:lang w:val="en-US" w:eastAsia="zh-CN"/>
        </w:rPr>
        <w:t>填写指南</w:t>
      </w:r>
    </w:p>
    <w:p w14:paraId="19E187C5">
      <w:pPr>
        <w:tabs>
          <w:tab w:val="left" w:pos="900"/>
        </w:tabs>
        <w:spacing w:line="300" w:lineRule="auto"/>
        <w:ind w:firstLine="420" w:firstLineChars="200"/>
        <w:rPr>
          <w:rFonts w:hint="default" w:ascii="楷体" w:hAnsi="楷体" w:eastAsia="宋体" w:cs="楷体"/>
          <w:b/>
          <w:bCs/>
          <w:sz w:val="44"/>
          <w:szCs w:val="24"/>
          <w:highlight w:val="yellow"/>
          <w:lang w:val="en-US" w:eastAsia="zh-CN"/>
        </w:rPr>
      </w:pPr>
      <w:r>
        <w:rPr>
          <w:rFonts w:hint="eastAsia"/>
          <w:szCs w:val="21"/>
        </w:rPr>
        <w:t>开题报告作为毕业设计（论文）答辩委员会对学生答辩资格审查的依据材料之一，此报告应在导师指导下，由学生填写，经导师签署意见及系审查后生效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具体填写说明如下：</w:t>
      </w:r>
    </w:p>
    <w:tbl>
      <w:tblPr>
        <w:tblStyle w:val="3"/>
        <w:tblpPr w:leftFromText="180" w:rightFromText="180" w:vertAnchor="text" w:horzAnchor="page" w:tblpX="1198" w:tblpY="28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9"/>
        <w:gridCol w:w="7890"/>
      </w:tblGrid>
      <w:tr w14:paraId="2E1A2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174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BCE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78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B7C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  <w:t>填写说明</w:t>
            </w:r>
          </w:p>
        </w:tc>
      </w:tr>
      <w:tr w14:paraId="59DB2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36" w:hRule="atLeast"/>
        </w:trPr>
        <w:tc>
          <w:tcPr>
            <w:tcW w:w="174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D3F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  <w:t>文献综述</w:t>
            </w:r>
          </w:p>
        </w:tc>
        <w:tc>
          <w:tcPr>
            <w:tcW w:w="78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B9DD3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  <w:t>需围绕课题研究方向，全面梳理国内外研究现状、前沿动态及已有研究成果，明确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  <w:lang w:val="en-US" w:eastAsia="zh-CN"/>
              </w:rPr>
              <w:t>已有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  <w:t>研究的不足与本课题的研究切入点；</w:t>
            </w:r>
          </w:p>
          <w:p w14:paraId="011072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  <w:t>参考文献需满足以下要求：数量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  <w:lang w:val="en-US" w:eastAsia="zh-CN"/>
              </w:rPr>
              <w:t>原则上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  <w:t>不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  <w:lang w:val="en-US" w:eastAsia="zh-CN"/>
              </w:rPr>
              <w:t>少于10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  <w:t>篇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  <w:lang w:val="en-US" w:eastAsia="zh-CN"/>
              </w:rPr>
              <w:t>，近五年发表的高质量文献比例一般不低于50%，外文文献一般不低于20%，如学院有具体要求的，以学院要求为准；</w:t>
            </w:r>
          </w:p>
          <w:p w14:paraId="7BC9305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  <w:t>禁止文献综述内容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  <w:lang w:val="en-US" w:eastAsia="zh-CN"/>
              </w:rPr>
              <w:t>与原文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  <w:t>重复、过于简略或逻辑混乱，需体现对研究领域的深入理解，为课题研究奠定基础；</w:t>
            </w:r>
          </w:p>
          <w:p w14:paraId="65730A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  <w:t>参考文献格式需严格遵循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  <w:lang w:val="en-US" w:eastAsia="zh-CN"/>
              </w:rPr>
              <w:t>论文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  <w:t>规范，正文中引用的文献必须在综述中明确标注，且与文末参考文献一致。</w:t>
            </w:r>
          </w:p>
        </w:tc>
      </w:tr>
      <w:tr w14:paraId="2A9A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5" w:hRule="atLeast"/>
        </w:trPr>
        <w:tc>
          <w:tcPr>
            <w:tcW w:w="174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5FE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  <w:t>毕业设计（论文）课题要研究或解决的问题和拟采用的方法</w:t>
            </w:r>
          </w:p>
        </w:tc>
        <w:tc>
          <w:tcPr>
            <w:tcW w:w="78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6B5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  <w:t>研究问题需具体、明确，具有针对性，与专业培养目标及课题核心内容高度契合，避免空泛笼统；</w:t>
            </w:r>
          </w:p>
          <w:p w14:paraId="2DDABD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  <w:t>需清晰阐述研究方法的合理性与可行性，包括理论分析、实验设计、仿真模拟、调查研究等具体方式，明确技术路线与实施步骤；</w:t>
            </w:r>
          </w:p>
          <w:p w14:paraId="44E82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  <w:t>研究框架需逻辑清晰，分点列出核心研究内容，明确各阶段研究重点与预期成果；</w:t>
            </w:r>
          </w:p>
          <w:p w14:paraId="0CF67A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  <w:t>若涉及问卷调查、实验数据采集等，需简要说明调研对象、数据来源及分析工具，确保研究过程可操作、可追溯。</w:t>
            </w:r>
          </w:p>
        </w:tc>
      </w:tr>
      <w:tr w14:paraId="682BB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59" w:hRule="atLeast"/>
        </w:trPr>
        <w:tc>
          <w:tcPr>
            <w:tcW w:w="174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9F6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  <w:t>指导教师评价及意见</w:t>
            </w:r>
          </w:p>
        </w:tc>
        <w:tc>
          <w:tcPr>
            <w:tcW w:w="78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0A6B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  <w:t>需结合课题深度、广度、工作量及学生前期准备情况，给出具体、针对性的评价，避免仅填写“同意开题”“无意见”等敷衍表述；</w:t>
            </w:r>
          </w:p>
          <w:p w14:paraId="225FFC4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  <w:t>明确指出学生文献综述、研究方案中存在的问题及改进建议，</w:t>
            </w:r>
            <w:r>
              <w:rPr>
                <w:rFonts w:hint="eastAsia"/>
                <w:b w:val="0"/>
                <w:color w:val="000000"/>
                <w:sz w:val="21"/>
                <w:szCs w:val="21"/>
                <w:highlight w:val="none"/>
              </w:rPr>
              <w:t>对开题报告的规范性、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  <w:t>课题可行性、创新性进行客观评估；</w:t>
            </w:r>
          </w:p>
          <w:p w14:paraId="112EEA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  <w:t>评语字数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  <w:lang w:val="en-US" w:eastAsia="zh-CN"/>
              </w:rPr>
              <w:t>一般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  <w:t>不少于100字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  <w:lang w:val="en-US" w:eastAsia="zh-CN"/>
              </w:rPr>
              <w:t>如学院对评语字数有具体规定，以学院规定为准；评语内容应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  <w:t>与评分等级相互支撑，确保评价公正严谨。</w:t>
            </w:r>
          </w:p>
        </w:tc>
      </w:tr>
      <w:tr w14:paraId="7F38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174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F96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  <w:t>指导教师签字</w:t>
            </w:r>
          </w:p>
        </w:tc>
        <w:tc>
          <w:tcPr>
            <w:tcW w:w="78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AD8867">
            <w:pPr>
              <w:pStyle w:val="2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color w:val="000000"/>
                <w:szCs w:val="21"/>
              </w:rPr>
              <w:t>指导教师应在开题报告提交后一周内审核，审核完成后签字，签字日期不得早于学生开题报告日期。</w:t>
            </w:r>
          </w:p>
        </w:tc>
      </w:tr>
      <w:tr w14:paraId="4B5F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174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E0D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  <w:t>系所/专业</w:t>
            </w:r>
          </w:p>
          <w:p w14:paraId="351D2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  <w:t>审查意见</w:t>
            </w:r>
          </w:p>
        </w:tc>
        <w:tc>
          <w:tcPr>
            <w:tcW w:w="78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75CE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  <w:t>明确给出是否同意开题的审查意见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  <w:t>，若存在问题需注明整改要求。</w:t>
            </w:r>
          </w:p>
        </w:tc>
      </w:tr>
      <w:tr w14:paraId="58A2A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</w:trPr>
        <w:tc>
          <w:tcPr>
            <w:tcW w:w="174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16B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  <w:t>系主任签字</w:t>
            </w:r>
          </w:p>
        </w:tc>
        <w:tc>
          <w:tcPr>
            <w:tcW w:w="78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3F1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color w:val="000000"/>
              </w:rPr>
              <w:t>系主任在</w:t>
            </w:r>
            <w:r>
              <w:rPr>
                <w:rFonts w:hint="eastAsia" w:ascii="宋体" w:hAnsi="宋体" w:cs="宋体"/>
                <w:b w:val="0"/>
                <w:color w:val="000000"/>
                <w:szCs w:val="21"/>
              </w:rPr>
              <w:t>指导教师审核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</w:rPr>
              <w:t>之后进行签字，签字日期不得早于</w:t>
            </w:r>
            <w:r>
              <w:rPr>
                <w:rFonts w:hint="eastAsia" w:ascii="宋体" w:hAnsi="宋体" w:cs="宋体"/>
                <w:b w:val="0"/>
                <w:color w:val="000000"/>
                <w:szCs w:val="21"/>
              </w:rPr>
              <w:t>指导教师签字日期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</w:rPr>
              <w:t>。</w:t>
            </w:r>
          </w:p>
        </w:tc>
      </w:tr>
    </w:tbl>
    <w:p w14:paraId="409A296B"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9A5D3F"/>
    <w:multiLevelType w:val="singleLevel"/>
    <w:tmpl w:val="939A5D3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68F7803"/>
    <w:multiLevelType w:val="singleLevel"/>
    <w:tmpl w:val="E68F780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C916A9A"/>
    <w:multiLevelType w:val="singleLevel"/>
    <w:tmpl w:val="5C916A9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C7CA8"/>
    <w:rsid w:val="15C22FDE"/>
    <w:rsid w:val="1C124DA6"/>
    <w:rsid w:val="27A72484"/>
    <w:rsid w:val="36AC7CA8"/>
    <w:rsid w:val="378325C5"/>
    <w:rsid w:val="441D1ACF"/>
    <w:rsid w:val="4C866C4C"/>
    <w:rsid w:val="51EA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832</Words>
  <Characters>839</Characters>
  <Lines>0</Lines>
  <Paragraphs>0</Paragraphs>
  <TotalTime>0</TotalTime>
  <ScaleCrop>false</ScaleCrop>
  <LinksUpToDate>false</LinksUpToDate>
  <CharactersWithSpaces>839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2025-12-17T14:15:00Z</dcterms:created>
  <dc:creator>刘威</dc:creator>
  <cp:lastModifiedBy>刘威</cp:lastModifiedBy>
  <dcterms:modified xsi:type="dcterms:W3CDTF">2025-12-19T02:40:50Z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820B130328E646FDA4144D84ACEBEB52_11</vt:lpwstr>
  </property>
  <property fmtid="{D5CDD505-2E9C-101B-9397-08002B2CF9AE}" pid="4" name="KSOTemplateDocerSaveRecord">
    <vt:lpwstr>eyJoZGlkIjoiNWM5N2I2NTMxMTY2NTYxNmMzNjMzNTQ4ZDU5ZjYyYWMiLCJ1c2VySWQiOiIxNTY1ODU4NzU2In0=</vt:lpwstr>
  </property>
</Properties>
</file>