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D0" w:rsidRPr="001D364B" w:rsidRDefault="000564D0" w:rsidP="000564D0">
      <w:pPr>
        <w:pStyle w:val="2"/>
      </w:pPr>
      <w:bookmarkStart w:id="0" w:name="_GoBack"/>
      <w:bookmarkEnd w:id="0"/>
      <w:r w:rsidRPr="001D364B">
        <w:t>南京航空航天大学分散实习申请表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2296"/>
        <w:gridCol w:w="1970"/>
        <w:gridCol w:w="2064"/>
      </w:tblGrid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基本信息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学生姓名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学院全称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专业名称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实习课程名称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实习课程学分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实习起止时间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日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64B">
              <w:rPr>
                <w:rFonts w:ascii="Times New Roman" w:eastAsiaTheme="minorEastAsia" w:hAnsi="Times New Roman"/>
                <w:sz w:val="24"/>
                <w:szCs w:val="24"/>
              </w:rPr>
              <w:t>－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单位地址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（省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市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县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sz w:val="24"/>
                <w:szCs w:val="24"/>
              </w:rPr>
              <w:t>区）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单位类型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见附注</w:t>
            </w: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实习部门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（单位职能部门）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指导教师信息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校外指导教师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校内指导教师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196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学院辅导员</w:t>
            </w:r>
          </w:p>
        </w:tc>
        <w:tc>
          <w:tcPr>
            <w:tcW w:w="2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ind w:leftChars="50" w:left="105" w:rightChars="50" w:right="105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实习单位简介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实习内容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进度安排及预期目标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gridSpan w:val="4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4D0" w:rsidRPr="001D364B" w:rsidRDefault="000564D0" w:rsidP="000564D0">
      <w:pPr>
        <w:widowControl/>
        <w:jc w:val="left"/>
        <w:rPr>
          <w:rFonts w:ascii="Times New Roman" w:hAnsi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实习须知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564D0" w:rsidRPr="001D364B" w:rsidRDefault="000564D0" w:rsidP="0022723A">
            <w:pPr>
              <w:snapToGrid w:val="0"/>
              <w:spacing w:line="300" w:lineRule="auto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ab/>
            </w:r>
            <w:r w:rsidRPr="001D364B">
              <w:rPr>
                <w:rFonts w:ascii="Times New Roman" w:eastAsia="仿宋" w:hAnsi="Times New Roman"/>
                <w:szCs w:val="21"/>
              </w:rPr>
              <w:t>申请人实习期间应注意以下事项：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自觉遵守中华人民共和国法律法规、学校相关规章制度、实习单位相关规章制度；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将生命财产安全放在首要位置，实习途中乘坐交通工具时，要做好防盗工作，防止人员失散或钱物丢失，严禁寻衅滋事、打架斗殴等不文明行为，在实习单位不得从事与实习无关的活动；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赴特殊地区或单位进行实习的，要采取特别安全保护措施，要尊重当地的风俗习惯和宗教信仰，做到文明礼貌，维护学校声誉，树立良好形象；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疫情防控期间，采取特别健康安全保护措施，遵守当地的疫情防控要求，向学院和家长实时报备健康状况；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学习了解必要的自救和救助措施，并做好相应预案，发生意外情况时，应立即以适当形式向学院辅导员和校内指导教师报告；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6</w:t>
            </w:r>
            <w:r>
              <w:rPr>
                <w:rFonts w:ascii="Times New Roman" w:eastAsia="仿宋" w:hAnsi="Times New Roman" w:hint="eastAsia"/>
                <w:szCs w:val="21"/>
              </w:rPr>
              <w:t>．</w:t>
            </w:r>
            <w:r w:rsidRPr="001D364B">
              <w:rPr>
                <w:rFonts w:ascii="Times New Roman" w:eastAsia="仿宋" w:hAnsi="Times New Roman"/>
                <w:szCs w:val="21"/>
              </w:rPr>
              <w:t>加强自我管理、自我约束意识，学会谦让、忍耐，遇到困难和问题保持警戒，并及时寻求他人帮助。</w:t>
            </w:r>
          </w:p>
          <w:p w:rsidR="000564D0" w:rsidRPr="001D364B" w:rsidRDefault="000564D0" w:rsidP="0022723A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ab/>
            </w:r>
            <w:r w:rsidRPr="001D364B">
              <w:rPr>
                <w:rFonts w:ascii="Times New Roman" w:eastAsia="仿宋" w:hAnsi="Times New Roman"/>
                <w:szCs w:val="21"/>
              </w:rPr>
              <w:t>免责承诺：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申请人自愿申请自主实习，承诺在实习期间，对自己的生命财产安全负全责，自觉遵守国家法律法规、学校和实习单位的相关规章制度，按计划认真完成实习任务。</w:t>
            </w:r>
          </w:p>
          <w:p w:rsidR="000564D0" w:rsidRPr="001D364B" w:rsidRDefault="000564D0" w:rsidP="000564D0">
            <w:pPr>
              <w:snapToGrid w:val="0"/>
              <w:spacing w:line="300" w:lineRule="auto"/>
              <w:ind w:firstLineChars="200" w:firstLine="400"/>
              <w:jc w:val="left"/>
              <w:rPr>
                <w:rFonts w:ascii="Times New Roman" w:eastAsia="仿宋" w:hAnsi="Times New Roman"/>
                <w:szCs w:val="21"/>
              </w:rPr>
            </w:pPr>
            <w:r w:rsidRPr="001D364B">
              <w:rPr>
                <w:rFonts w:ascii="Times New Roman" w:eastAsia="仿宋" w:hAnsi="Times New Roman"/>
                <w:szCs w:val="21"/>
              </w:rPr>
              <w:t>申请的实习单位为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              </w:t>
            </w:r>
            <w:r w:rsidRPr="001D364B">
              <w:rPr>
                <w:rFonts w:ascii="Times New Roman" w:eastAsia="仿宋" w:hAnsi="Times New Roman"/>
                <w:szCs w:val="21"/>
              </w:rPr>
              <w:t>，实习时间自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</w:t>
            </w:r>
            <w:r w:rsidRPr="001D364B">
              <w:rPr>
                <w:rFonts w:ascii="Times New Roman" w:eastAsia="仿宋" w:hAnsi="Times New Roman"/>
                <w:szCs w:val="21"/>
              </w:rPr>
              <w:t>年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月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日至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 </w:t>
            </w:r>
            <w:r w:rsidRPr="001D364B">
              <w:rPr>
                <w:rFonts w:ascii="Times New Roman" w:eastAsia="仿宋" w:hAnsi="Times New Roman"/>
                <w:szCs w:val="21"/>
              </w:rPr>
              <w:t>年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月</w:t>
            </w:r>
            <w:r w:rsidRPr="001D364B">
              <w:rPr>
                <w:rFonts w:ascii="Times New Roman" w:eastAsia="仿宋" w:hAnsi="Times New Roman"/>
                <w:szCs w:val="21"/>
                <w:u w:val="single"/>
              </w:rPr>
              <w:t xml:space="preserve">   </w:t>
            </w:r>
            <w:r w:rsidRPr="001D364B">
              <w:rPr>
                <w:rFonts w:ascii="Times New Roman" w:eastAsia="仿宋" w:hAnsi="Times New Roman"/>
                <w:szCs w:val="21"/>
              </w:rPr>
              <w:t>日。</w:t>
            </w:r>
          </w:p>
          <w:tbl>
            <w:tblPr>
              <w:tblpPr w:leftFromText="180" w:rightFromText="180" w:vertAnchor="text" w:horzAnchor="margin" w:tblpXSpec="right" w:tblpY="3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trHeight w:val="136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学生签字：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shd w:val="clear" w:color="auto" w:fill="D9D9D9" w:themeFill="background1" w:themeFillShade="D9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审核意见</w:t>
            </w:r>
          </w:p>
        </w:tc>
      </w:tr>
      <w:tr w:rsidR="000564D0" w:rsidRPr="001D364B" w:rsidTr="0022723A">
        <w:trPr>
          <w:trHeight w:val="454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学院辅导员审核：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7"/>
              <w:tblW w:w="6521" w:type="dxa"/>
              <w:tblInd w:w="15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9"/>
              <w:gridCol w:w="2126"/>
              <w:gridCol w:w="992"/>
              <w:gridCol w:w="1724"/>
            </w:tblGrid>
            <w:tr w:rsidR="000564D0" w:rsidRPr="001D364B" w:rsidTr="0022723A">
              <w:tc>
                <w:tcPr>
                  <w:tcW w:w="1679" w:type="dxa"/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4"/>
                    </w:rPr>
                    <w:t>辅导员签字：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24" w:type="dxa"/>
                  <w:tcBorders>
                    <w:bottom w:val="single" w:sz="4" w:space="0" w:color="auto"/>
                  </w:tcBorders>
                </w:tcPr>
                <w:p w:rsidR="000564D0" w:rsidRPr="001D364B" w:rsidRDefault="000564D0" w:rsidP="0022723A"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1331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校内指导教师审核：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jc w:val="right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bookmarkStart w:id="1" w:name="_Hlk9319889"/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教师签字：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  <w:bookmarkEnd w:id="1"/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D0" w:rsidRPr="001D364B" w:rsidTr="0022723A">
        <w:trPr>
          <w:trHeight w:val="1456"/>
          <w:jc w:val="center"/>
        </w:trPr>
        <w:tc>
          <w:tcPr>
            <w:tcW w:w="8296" w:type="dxa"/>
            <w:vAlign w:val="center"/>
          </w:tcPr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学院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系审核：</w:t>
            </w: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87"/>
              <w:gridCol w:w="2147"/>
              <w:gridCol w:w="971"/>
              <w:gridCol w:w="1701"/>
            </w:tblGrid>
            <w:tr w:rsidR="000564D0" w:rsidRPr="001D364B" w:rsidTr="0022723A">
              <w:trPr>
                <w:jc w:val="right"/>
              </w:trPr>
              <w:tc>
                <w:tcPr>
                  <w:tcW w:w="1587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right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签章：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distribute"/>
                    <w:rPr>
                      <w:rFonts w:ascii="Times New Roman" w:hAnsi="Times New Roman"/>
                      <w:sz w:val="24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564D0" w:rsidRPr="001D364B" w:rsidRDefault="000564D0" w:rsidP="0022723A">
                  <w:pPr>
                    <w:snapToGrid w:val="0"/>
                    <w:spacing w:line="288" w:lineRule="auto"/>
                    <w:jc w:val="center"/>
                    <w:rPr>
                      <w:rFonts w:ascii="Times New Roman" w:hAnsi="Times New Roman"/>
                      <w:sz w:val="24"/>
                      <w:szCs w:val="21"/>
                    </w:rPr>
                  </w:pPr>
                </w:p>
              </w:tc>
            </w:tr>
          </w:tbl>
          <w:p w:rsidR="000564D0" w:rsidRPr="001D364B" w:rsidRDefault="000564D0" w:rsidP="0022723A"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4D0" w:rsidRPr="001D364B" w:rsidRDefault="000564D0" w:rsidP="000564D0">
      <w:pPr>
        <w:widowControl/>
        <w:jc w:val="left"/>
        <w:rPr>
          <w:rFonts w:ascii="Times New Roman" w:hAnsi="Times New Roman"/>
        </w:rPr>
        <w:sectPr w:rsidR="000564D0" w:rsidRPr="001D364B" w:rsidSect="00BB54D4">
          <w:pgSz w:w="11906" w:h="16838"/>
          <w:pgMar w:top="1361" w:right="1474" w:bottom="1440" w:left="1418" w:header="851" w:footer="992" w:gutter="0"/>
          <w:cols w:space="425"/>
          <w:docGrid w:type="lines" w:linePitch="312"/>
        </w:sectPr>
      </w:pPr>
      <w:r w:rsidRPr="001D364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36724" wp14:editId="24A8879A">
                <wp:simplePos x="0" y="0"/>
                <wp:positionH relativeFrom="margin">
                  <wp:posOffset>90170</wp:posOffset>
                </wp:positionH>
                <wp:positionV relativeFrom="paragraph">
                  <wp:posOffset>58420</wp:posOffset>
                </wp:positionV>
                <wp:extent cx="5543550" cy="84518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4D0" w:rsidRPr="0028082F" w:rsidRDefault="000564D0" w:rsidP="000564D0">
                            <w:pPr>
                              <w:widowControl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注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1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：单位类型：包括国有企业、国有控股企业、外资企业、合资企业、私营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(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民营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)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企业、事业单位、国家行政机关。</w:t>
                            </w:r>
                          </w:p>
                          <w:p w:rsidR="000564D0" w:rsidRPr="0028082F" w:rsidRDefault="000564D0" w:rsidP="000564D0">
                            <w:pPr>
                              <w:widowControl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注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2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：本表双面打印，内容不得超过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1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页，签字后复印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3</w:t>
                            </w:r>
                            <w:r w:rsidRPr="0028082F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份，学院留存原件，申请学生、指导教师、辅导员各一份复印件。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3672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.1pt;margin-top:4.6pt;width:436.5pt;height:6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" stroked="f">
                <v:textbox>
                  <w:txbxContent>
                    <w:p w:rsidR="000564D0" w:rsidRPr="0028082F" w:rsidRDefault="000564D0" w:rsidP="000564D0">
                      <w:pPr>
                        <w:widowControl/>
                        <w:rPr>
                          <w:rFonts w:ascii="Times New Roman" w:hAnsi="Times New Roman"/>
                          <w:sz w:val="20"/>
                        </w:rPr>
                      </w:pP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注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1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：单位类型：包括国有企业、国有控股企业、外资企业、合资企业、私营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(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民营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)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企业、事业单位、国家行政机关。</w:t>
                      </w:r>
                    </w:p>
                    <w:p w:rsidR="000564D0" w:rsidRPr="0028082F" w:rsidRDefault="000564D0" w:rsidP="000564D0">
                      <w:pPr>
                        <w:widowControl/>
                        <w:rPr>
                          <w:rFonts w:ascii="Times New Roman" w:hAnsi="Times New Roman"/>
                          <w:sz w:val="22"/>
                        </w:rPr>
                      </w:pP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注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2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：本表双面打印，内容不得超过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1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页，签字后复印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3</w:t>
                      </w:r>
                      <w:r w:rsidRPr="0028082F">
                        <w:rPr>
                          <w:rFonts w:ascii="Times New Roman" w:hAnsi="Times New Roman" w:hint="eastAsia"/>
                          <w:sz w:val="20"/>
                        </w:rPr>
                        <w:t>份，学院留存原件，申请学生、指导教师、辅导员各一份复印件。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090A" w:rsidRDefault="00F34151" w:rsidP="000564D0"/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51" w:rsidRDefault="00F34151" w:rsidP="000564D0">
      <w:r>
        <w:separator/>
      </w:r>
    </w:p>
  </w:endnote>
  <w:endnote w:type="continuationSeparator" w:id="0">
    <w:p w:rsidR="00F34151" w:rsidRDefault="00F34151" w:rsidP="0005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51" w:rsidRDefault="00F34151" w:rsidP="000564D0">
      <w:r>
        <w:separator/>
      </w:r>
    </w:p>
  </w:footnote>
  <w:footnote w:type="continuationSeparator" w:id="0">
    <w:p w:rsidR="00F34151" w:rsidRDefault="00F34151" w:rsidP="0005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D8"/>
    <w:rsid w:val="000564D0"/>
    <w:rsid w:val="002B6671"/>
    <w:rsid w:val="004E67E0"/>
    <w:rsid w:val="0066370F"/>
    <w:rsid w:val="007E3A46"/>
    <w:rsid w:val="008F48CC"/>
    <w:rsid w:val="00A81662"/>
    <w:rsid w:val="00B2186D"/>
    <w:rsid w:val="00B300BA"/>
    <w:rsid w:val="00E65DD8"/>
    <w:rsid w:val="00F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8616B-9727-4B0B-BB70-859EB568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D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0564D0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4D0"/>
    <w:rPr>
      <w:sz w:val="18"/>
      <w:szCs w:val="18"/>
    </w:rPr>
  </w:style>
  <w:style w:type="character" w:customStyle="1" w:styleId="20">
    <w:name w:val="标题 2 字符"/>
    <w:basedOn w:val="a0"/>
    <w:link w:val="2"/>
    <w:rsid w:val="000564D0"/>
    <w:rPr>
      <w:rFonts w:ascii="Times New Roman" w:eastAsia="方正小标宋简体" w:hAnsi="Times New Roman" w:cs="Times New Roman"/>
      <w:bCs/>
      <w:sz w:val="36"/>
      <w:szCs w:val="32"/>
    </w:rPr>
  </w:style>
  <w:style w:type="table" w:styleId="a7">
    <w:name w:val="Table Grid"/>
    <w:basedOn w:val="a1"/>
    <w:uiPriority w:val="59"/>
    <w:rsid w:val="000564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6</cp:revision>
  <dcterms:created xsi:type="dcterms:W3CDTF">2022-05-19T07:25:00Z</dcterms:created>
  <dcterms:modified xsi:type="dcterms:W3CDTF">2022-05-31T00:50:00Z</dcterms:modified>
</cp:coreProperties>
</file>